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80" w:rsidRDefault="00CC3602">
      <w:pPr>
        <w:ind w:firstLineChars="200" w:firstLine="643"/>
        <w:jc w:val="center"/>
        <w:rPr>
          <w:b/>
          <w:sz w:val="32"/>
          <w:szCs w:val="36"/>
        </w:rPr>
      </w:pPr>
      <w:r>
        <w:rPr>
          <w:rFonts w:hint="eastAsia"/>
          <w:b/>
          <w:sz w:val="32"/>
          <w:szCs w:val="36"/>
        </w:rPr>
        <w:t>2020</w:t>
      </w:r>
      <w:r>
        <w:rPr>
          <w:rFonts w:hint="eastAsia"/>
          <w:b/>
          <w:sz w:val="32"/>
          <w:szCs w:val="36"/>
        </w:rPr>
        <w:t>年清华大学</w:t>
      </w:r>
      <w:r w:rsidR="00F358B9">
        <w:rPr>
          <w:rFonts w:hint="eastAsia"/>
          <w:b/>
          <w:sz w:val="32"/>
          <w:szCs w:val="36"/>
        </w:rPr>
        <w:t>老科协科普</w:t>
      </w:r>
      <w:r w:rsidR="00D677F1">
        <w:rPr>
          <w:rFonts w:hint="eastAsia"/>
          <w:b/>
          <w:sz w:val="32"/>
          <w:szCs w:val="36"/>
        </w:rPr>
        <w:t>工作</w:t>
      </w:r>
      <w:r>
        <w:rPr>
          <w:rFonts w:hint="eastAsia"/>
          <w:b/>
          <w:sz w:val="32"/>
          <w:szCs w:val="36"/>
        </w:rPr>
        <w:t>总结</w:t>
      </w:r>
    </w:p>
    <w:p w:rsidR="00987880" w:rsidRDefault="00987880" w:rsidP="008A5B31">
      <w:pPr>
        <w:rPr>
          <w:b/>
        </w:rPr>
      </w:pPr>
    </w:p>
    <w:p w:rsidR="00987880" w:rsidRPr="006344F0" w:rsidRDefault="00CC3602">
      <w:pPr>
        <w:pStyle w:val="a5"/>
        <w:spacing w:line="440" w:lineRule="exact"/>
        <w:ind w:firstLine="480"/>
        <w:jc w:val="left"/>
        <w:rPr>
          <w:sz w:val="24"/>
          <w:szCs w:val="28"/>
        </w:rPr>
      </w:pPr>
      <w:r w:rsidRPr="006344F0">
        <w:rPr>
          <w:rFonts w:hint="eastAsia"/>
          <w:sz w:val="24"/>
          <w:szCs w:val="28"/>
        </w:rPr>
        <w:t>2020</w:t>
      </w:r>
      <w:r w:rsidRPr="006344F0">
        <w:rPr>
          <w:rFonts w:hint="eastAsia"/>
          <w:sz w:val="24"/>
          <w:szCs w:val="28"/>
        </w:rPr>
        <w:t>年是一个不平凡的一年，因为新冠肺炎疫情的蔓延，各项工作都受到了不同程度的影响，我们科普团的工作也是如此。</w:t>
      </w:r>
      <w:r w:rsidR="00DA177C" w:rsidRPr="006344F0">
        <w:rPr>
          <w:rFonts w:hint="eastAsia"/>
          <w:sz w:val="24"/>
          <w:szCs w:val="28"/>
        </w:rPr>
        <w:t>但是我</w:t>
      </w:r>
      <w:r w:rsidR="006C1846">
        <w:rPr>
          <w:rFonts w:hint="eastAsia"/>
          <w:sz w:val="24"/>
          <w:szCs w:val="28"/>
        </w:rPr>
        <w:t>们</w:t>
      </w:r>
      <w:r w:rsidR="00DA177C" w:rsidRPr="006344F0">
        <w:rPr>
          <w:rFonts w:hint="eastAsia"/>
          <w:sz w:val="24"/>
          <w:szCs w:val="28"/>
        </w:rPr>
        <w:t>创新工作方式，作了一些适应性的工作。</w:t>
      </w:r>
      <w:bookmarkStart w:id="0" w:name="_GoBack"/>
      <w:bookmarkEnd w:id="0"/>
    </w:p>
    <w:p w:rsidR="00D677F1" w:rsidRPr="006344F0" w:rsidRDefault="00D677F1" w:rsidP="00D677F1">
      <w:pPr>
        <w:pStyle w:val="a5"/>
        <w:numPr>
          <w:ilvl w:val="0"/>
          <w:numId w:val="1"/>
        </w:numPr>
        <w:spacing w:line="440" w:lineRule="exact"/>
        <w:ind w:firstLineChars="0"/>
        <w:jc w:val="left"/>
        <w:rPr>
          <w:sz w:val="24"/>
          <w:szCs w:val="28"/>
        </w:rPr>
      </w:pPr>
      <w:r w:rsidRPr="006344F0">
        <w:rPr>
          <w:rFonts w:hint="eastAsia"/>
          <w:sz w:val="24"/>
          <w:szCs w:val="28"/>
        </w:rPr>
        <w:t>创新工作方式，坚持科普演讲</w:t>
      </w:r>
    </w:p>
    <w:p w:rsidR="00987880" w:rsidRPr="006344F0" w:rsidRDefault="00CC3602" w:rsidP="00DA177C">
      <w:pPr>
        <w:pStyle w:val="a5"/>
        <w:spacing w:line="440" w:lineRule="exact"/>
        <w:ind w:left="142" w:firstLine="480"/>
        <w:jc w:val="left"/>
        <w:rPr>
          <w:sz w:val="24"/>
          <w:szCs w:val="28"/>
        </w:rPr>
      </w:pPr>
      <w:r w:rsidRPr="006344F0">
        <w:rPr>
          <w:rFonts w:hint="eastAsia"/>
          <w:sz w:val="24"/>
          <w:szCs w:val="28"/>
        </w:rPr>
        <w:t>因为新冠肺炎的影响，今年的科普工作分为线下和线上两种方式。今年共完成线下科普演讲</w:t>
      </w:r>
      <w:r w:rsidRPr="006344F0">
        <w:rPr>
          <w:rFonts w:hint="eastAsia"/>
          <w:sz w:val="24"/>
          <w:szCs w:val="28"/>
        </w:rPr>
        <w:t>30</w:t>
      </w:r>
      <w:r w:rsidRPr="006344F0">
        <w:rPr>
          <w:rFonts w:hint="eastAsia"/>
          <w:sz w:val="24"/>
          <w:szCs w:val="28"/>
        </w:rPr>
        <w:t>场，受众</w:t>
      </w:r>
      <w:r w:rsidRPr="006344F0">
        <w:rPr>
          <w:rFonts w:hint="eastAsia"/>
          <w:sz w:val="24"/>
          <w:szCs w:val="28"/>
        </w:rPr>
        <w:t>12</w:t>
      </w:r>
      <w:r w:rsidR="00DA177C" w:rsidRPr="006344F0">
        <w:rPr>
          <w:rFonts w:hint="eastAsia"/>
          <w:sz w:val="24"/>
          <w:szCs w:val="28"/>
        </w:rPr>
        <w:t>825</w:t>
      </w:r>
      <w:r w:rsidRPr="006344F0">
        <w:rPr>
          <w:rFonts w:hint="eastAsia"/>
          <w:sz w:val="24"/>
          <w:szCs w:val="28"/>
        </w:rPr>
        <w:t>人</w:t>
      </w:r>
      <w:r w:rsidR="00DA177C" w:rsidRPr="006344F0">
        <w:rPr>
          <w:rFonts w:hint="eastAsia"/>
          <w:sz w:val="24"/>
          <w:szCs w:val="28"/>
        </w:rPr>
        <w:t>次</w:t>
      </w:r>
      <w:r w:rsidRPr="006344F0">
        <w:rPr>
          <w:rFonts w:hint="eastAsia"/>
          <w:sz w:val="24"/>
          <w:szCs w:val="28"/>
        </w:rPr>
        <w:t>。线下演讲主要在街道或社区进行的，专家们受到了孩子们和社区居民的普遍欢迎。中关村街道、西三旗街</w:t>
      </w:r>
      <w:r w:rsidR="008A5B31" w:rsidRPr="006344F0">
        <w:rPr>
          <w:rFonts w:hint="eastAsia"/>
          <w:sz w:val="24"/>
          <w:szCs w:val="28"/>
        </w:rPr>
        <w:t>道反响强烈，社区居民和孩子们希望街道多组织一些，街道已经预定了</w:t>
      </w:r>
      <w:r w:rsidR="008A5B31" w:rsidRPr="006344F0">
        <w:rPr>
          <w:rFonts w:hint="eastAsia"/>
          <w:sz w:val="24"/>
          <w:szCs w:val="28"/>
        </w:rPr>
        <w:t>2021</w:t>
      </w:r>
      <w:r w:rsidRPr="006344F0">
        <w:rPr>
          <w:rFonts w:hint="eastAsia"/>
          <w:sz w:val="24"/>
          <w:szCs w:val="28"/>
        </w:rPr>
        <w:t>年的</w:t>
      </w:r>
      <w:r w:rsidRPr="006344F0">
        <w:rPr>
          <w:rFonts w:hint="eastAsia"/>
          <w:sz w:val="24"/>
          <w:szCs w:val="28"/>
        </w:rPr>
        <w:t>16</w:t>
      </w:r>
      <w:r w:rsidRPr="006344F0">
        <w:rPr>
          <w:rFonts w:hint="eastAsia"/>
          <w:sz w:val="24"/>
          <w:szCs w:val="28"/>
        </w:rPr>
        <w:t>场演讲；据不完全统计，线上演讲</w:t>
      </w:r>
      <w:r w:rsidRPr="006344F0">
        <w:rPr>
          <w:rFonts w:hint="eastAsia"/>
          <w:sz w:val="24"/>
          <w:szCs w:val="28"/>
        </w:rPr>
        <w:t>22</w:t>
      </w:r>
      <w:r w:rsidRPr="006344F0">
        <w:rPr>
          <w:rFonts w:hint="eastAsia"/>
          <w:sz w:val="24"/>
          <w:szCs w:val="28"/>
        </w:rPr>
        <w:t>场，受众达</w:t>
      </w:r>
      <w:r w:rsidRPr="006344F0">
        <w:rPr>
          <w:rFonts w:hint="eastAsia"/>
          <w:sz w:val="24"/>
          <w:szCs w:val="28"/>
        </w:rPr>
        <w:t>190</w:t>
      </w:r>
      <w:r w:rsidRPr="006344F0">
        <w:rPr>
          <w:rFonts w:hint="eastAsia"/>
          <w:sz w:val="24"/>
          <w:szCs w:val="28"/>
        </w:rPr>
        <w:t>余万人。其中最主要的是老科协科普演讲团参加了清华大学教育扶贫中的线上科普活动，为</w:t>
      </w:r>
      <w:r w:rsidR="00DA177C" w:rsidRPr="006344F0">
        <w:rPr>
          <w:rFonts w:hint="eastAsia"/>
          <w:sz w:val="24"/>
          <w:szCs w:val="28"/>
        </w:rPr>
        <w:t>全国</w:t>
      </w:r>
      <w:r w:rsidRPr="006344F0">
        <w:rPr>
          <w:rFonts w:hint="eastAsia"/>
          <w:sz w:val="24"/>
          <w:szCs w:val="28"/>
        </w:rPr>
        <w:t>贫困地区的孩子共进行了</w:t>
      </w:r>
      <w:r w:rsidRPr="006344F0">
        <w:rPr>
          <w:rFonts w:hint="eastAsia"/>
          <w:sz w:val="24"/>
          <w:szCs w:val="28"/>
        </w:rPr>
        <w:t>12</w:t>
      </w:r>
      <w:r w:rsidRPr="006344F0">
        <w:rPr>
          <w:rFonts w:hint="eastAsia"/>
          <w:sz w:val="24"/>
          <w:szCs w:val="28"/>
        </w:rPr>
        <w:t>场科普演讲，受众达到</w:t>
      </w:r>
      <w:r w:rsidRPr="006344F0">
        <w:rPr>
          <w:rFonts w:hint="eastAsia"/>
          <w:sz w:val="24"/>
          <w:szCs w:val="28"/>
        </w:rPr>
        <w:t>170</w:t>
      </w:r>
      <w:r w:rsidRPr="006344F0">
        <w:rPr>
          <w:rFonts w:hint="eastAsia"/>
          <w:sz w:val="24"/>
          <w:szCs w:val="28"/>
        </w:rPr>
        <w:t>余万人。扶贫教育的线上科普演讲反响强烈，继续教育扶贫办和各扶贫点组织工作细致缜密，孩子们反映，科普让他们学到了很多知识，也了解到了科学研究的魅力和不容易。线上科普还吸引了很多老师和家长同时收看，他们说，清华大学老师们的演讲让他们感受到了清华教授们的魅力</w:t>
      </w:r>
      <w:r w:rsidRPr="006344F0">
        <w:rPr>
          <w:rFonts w:hint="eastAsia"/>
          <w:sz w:val="24"/>
          <w:szCs w:val="28"/>
        </w:rPr>
        <w:t>,</w:t>
      </w:r>
      <w:r w:rsidRPr="006344F0">
        <w:rPr>
          <w:rFonts w:hint="eastAsia"/>
          <w:sz w:val="24"/>
          <w:szCs w:val="28"/>
        </w:rPr>
        <w:t>增长了很多知识，所讲内容也非常适合于他们学习；五月份普演讲团的王水弟与高光华两位教授应邀参加了中国科协组织的《科学家讲科学》云上科普演讲节目的录制工作，这些视频资料已经在全国贫困地区发挥着积极作用。九月份开始，董景新教授应中国老科协之邀多次参加中国老科协组团赴贫困地区的科普巡讲团，演讲次达</w:t>
      </w:r>
      <w:r w:rsidRPr="006344F0">
        <w:rPr>
          <w:rFonts w:hint="eastAsia"/>
          <w:sz w:val="24"/>
          <w:szCs w:val="28"/>
        </w:rPr>
        <w:t>20</w:t>
      </w:r>
      <w:r w:rsidRPr="006344F0">
        <w:rPr>
          <w:rFonts w:hint="eastAsia"/>
          <w:sz w:val="24"/>
          <w:szCs w:val="28"/>
        </w:rPr>
        <w:t>余场。受众达</w:t>
      </w:r>
      <w:r w:rsidRPr="006344F0">
        <w:rPr>
          <w:rFonts w:hint="eastAsia"/>
          <w:sz w:val="24"/>
          <w:szCs w:val="28"/>
        </w:rPr>
        <w:t>20</w:t>
      </w:r>
      <w:r w:rsidRPr="006344F0">
        <w:rPr>
          <w:rFonts w:hint="eastAsia"/>
          <w:sz w:val="24"/>
          <w:szCs w:val="28"/>
        </w:rPr>
        <w:t>多万人次。</w:t>
      </w:r>
    </w:p>
    <w:p w:rsidR="00D677F1" w:rsidRPr="006344F0" w:rsidRDefault="00CC3602">
      <w:pPr>
        <w:pStyle w:val="a5"/>
        <w:spacing w:line="440" w:lineRule="exact"/>
        <w:ind w:firstLine="480"/>
        <w:jc w:val="left"/>
        <w:rPr>
          <w:sz w:val="24"/>
          <w:szCs w:val="28"/>
        </w:rPr>
      </w:pPr>
      <w:r w:rsidRPr="006344F0">
        <w:rPr>
          <w:rFonts w:hint="eastAsia"/>
          <w:sz w:val="24"/>
          <w:szCs w:val="28"/>
        </w:rPr>
        <w:t>二、</w:t>
      </w:r>
      <w:r w:rsidR="00D677F1" w:rsidRPr="006344F0">
        <w:rPr>
          <w:rFonts w:hint="eastAsia"/>
          <w:sz w:val="24"/>
          <w:szCs w:val="28"/>
        </w:rPr>
        <w:t>参加上级科协科普联盟组织</w:t>
      </w:r>
    </w:p>
    <w:p w:rsidR="00987880" w:rsidRPr="006344F0" w:rsidRDefault="00CC3602">
      <w:pPr>
        <w:pStyle w:val="a5"/>
        <w:spacing w:line="440" w:lineRule="exact"/>
        <w:ind w:firstLine="480"/>
        <w:jc w:val="left"/>
        <w:rPr>
          <w:sz w:val="24"/>
          <w:szCs w:val="28"/>
        </w:rPr>
      </w:pPr>
      <w:r w:rsidRPr="006344F0">
        <w:rPr>
          <w:rFonts w:hint="eastAsia"/>
          <w:sz w:val="24"/>
          <w:szCs w:val="28"/>
        </w:rPr>
        <w:t>本团作为</w:t>
      </w:r>
      <w:r w:rsidRPr="006344F0">
        <w:rPr>
          <w:rFonts w:hint="eastAsia"/>
          <w:sz w:val="24"/>
          <w:szCs w:val="28"/>
        </w:rPr>
        <w:t>22</w:t>
      </w:r>
      <w:r w:rsidRPr="006344F0">
        <w:rPr>
          <w:rFonts w:hint="eastAsia"/>
          <w:sz w:val="24"/>
          <w:szCs w:val="28"/>
        </w:rPr>
        <w:t>家科普演讲团成员之一，参加了中国科协组织的“大手拉小手科普报告汇”，陈海林与高光华教授参加了</w:t>
      </w:r>
      <w:r w:rsidRPr="006344F0">
        <w:rPr>
          <w:rFonts w:hint="eastAsia"/>
          <w:sz w:val="24"/>
          <w:szCs w:val="28"/>
        </w:rPr>
        <w:t>2020</w:t>
      </w:r>
      <w:r w:rsidRPr="006344F0">
        <w:rPr>
          <w:rFonts w:hint="eastAsia"/>
          <w:sz w:val="24"/>
          <w:szCs w:val="28"/>
        </w:rPr>
        <w:t>年</w:t>
      </w:r>
      <w:r w:rsidRPr="006344F0">
        <w:rPr>
          <w:rFonts w:hint="eastAsia"/>
          <w:sz w:val="24"/>
          <w:szCs w:val="28"/>
        </w:rPr>
        <w:t>9</w:t>
      </w:r>
      <w:r w:rsidRPr="006344F0">
        <w:rPr>
          <w:rFonts w:hint="eastAsia"/>
          <w:sz w:val="24"/>
          <w:szCs w:val="28"/>
        </w:rPr>
        <w:t>月</w:t>
      </w:r>
      <w:r w:rsidRPr="006344F0">
        <w:rPr>
          <w:rFonts w:hint="eastAsia"/>
          <w:sz w:val="24"/>
          <w:szCs w:val="28"/>
        </w:rPr>
        <w:t>19</w:t>
      </w:r>
      <w:r w:rsidRPr="006344F0">
        <w:rPr>
          <w:rFonts w:hint="eastAsia"/>
          <w:sz w:val="24"/>
          <w:szCs w:val="28"/>
        </w:rPr>
        <w:t>日的报告汇成立大会，成立大会非常隆重。之后报告汇还进行了科普演讲团工作交流会和演讲专家演讲交流会，先后由王水弟、董景新、王伯雄教授代表我们团参加。该报告汇的成立将使我们团的专家能更多的参加全国性科普教育主战场的工作，更大范围扩大我们演讲团的影响，更好的发挥每一位专家的科学教育作用。</w:t>
      </w:r>
    </w:p>
    <w:p w:rsidR="00987880" w:rsidRPr="006344F0" w:rsidRDefault="00CC3602">
      <w:pPr>
        <w:pStyle w:val="a5"/>
        <w:spacing w:line="440" w:lineRule="exact"/>
        <w:ind w:firstLine="480"/>
        <w:jc w:val="left"/>
        <w:rPr>
          <w:sz w:val="24"/>
          <w:szCs w:val="28"/>
        </w:rPr>
      </w:pPr>
      <w:r w:rsidRPr="006344F0">
        <w:rPr>
          <w:rFonts w:hint="eastAsia"/>
          <w:sz w:val="24"/>
          <w:szCs w:val="28"/>
        </w:rPr>
        <w:t>三、为了不断提高老师们的演讲水平，演讲团做了如下工作：</w:t>
      </w:r>
    </w:p>
    <w:p w:rsidR="00987880" w:rsidRPr="006344F0" w:rsidRDefault="00CC3602">
      <w:pPr>
        <w:pStyle w:val="a5"/>
        <w:spacing w:line="440" w:lineRule="exact"/>
        <w:ind w:firstLine="480"/>
        <w:jc w:val="left"/>
        <w:rPr>
          <w:sz w:val="24"/>
          <w:szCs w:val="28"/>
        </w:rPr>
      </w:pPr>
      <w:r w:rsidRPr="006344F0">
        <w:rPr>
          <w:rFonts w:hint="eastAsia"/>
          <w:sz w:val="24"/>
          <w:szCs w:val="28"/>
        </w:rPr>
        <w:t>1.</w:t>
      </w:r>
      <w:r w:rsidRPr="006344F0">
        <w:rPr>
          <w:rFonts w:hint="eastAsia"/>
          <w:sz w:val="24"/>
          <w:szCs w:val="28"/>
        </w:rPr>
        <w:t>组织老师们全程观摩线上科普演讲，相互学习相互促进。科普演讲团将收</w:t>
      </w:r>
      <w:r w:rsidRPr="006344F0">
        <w:rPr>
          <w:rFonts w:hint="eastAsia"/>
          <w:sz w:val="24"/>
          <w:szCs w:val="28"/>
        </w:rPr>
        <w:lastRenderedPageBreak/>
        <w:t>集到的老师们的意见及时反馈给演讲专家。到直播现场的老师在演讲结束时就直接进行了交流。</w:t>
      </w:r>
    </w:p>
    <w:p w:rsidR="00987880" w:rsidRPr="006344F0" w:rsidRDefault="00CC3602">
      <w:pPr>
        <w:pStyle w:val="a5"/>
        <w:spacing w:line="440" w:lineRule="exact"/>
        <w:ind w:firstLine="480"/>
        <w:jc w:val="left"/>
        <w:rPr>
          <w:sz w:val="24"/>
          <w:szCs w:val="28"/>
        </w:rPr>
      </w:pPr>
      <w:r w:rsidRPr="006344F0">
        <w:rPr>
          <w:rFonts w:hint="eastAsia"/>
          <w:sz w:val="24"/>
          <w:szCs w:val="28"/>
        </w:rPr>
        <w:t>2.</w:t>
      </w:r>
      <w:r w:rsidRPr="006344F0">
        <w:rPr>
          <w:rFonts w:hint="eastAsia"/>
          <w:sz w:val="24"/>
          <w:szCs w:val="28"/>
        </w:rPr>
        <w:t>今年演讲团组织了</w:t>
      </w:r>
      <w:r w:rsidR="008A5B31" w:rsidRPr="006344F0">
        <w:rPr>
          <w:rFonts w:hint="eastAsia"/>
          <w:sz w:val="24"/>
          <w:szCs w:val="28"/>
        </w:rPr>
        <w:t>10</w:t>
      </w:r>
      <w:r w:rsidRPr="006344F0">
        <w:rPr>
          <w:rFonts w:hint="eastAsia"/>
          <w:sz w:val="24"/>
          <w:szCs w:val="28"/>
        </w:rPr>
        <w:t>位老师的集体备课，每次备课有三至四位老师一起针对每一个演讲主题的内容设计、知识点掌握、语言表达、演讲方式以及科学家精神弘扬等进行了认真的讨论交流。每一位主讲老师都认为这是一种很好的方式，开阔了思路，避免了弯路。</w:t>
      </w:r>
    </w:p>
    <w:p w:rsidR="00987880" w:rsidRPr="006344F0" w:rsidRDefault="00CC3602">
      <w:pPr>
        <w:pStyle w:val="a5"/>
        <w:spacing w:line="440" w:lineRule="exact"/>
        <w:ind w:firstLine="480"/>
        <w:jc w:val="left"/>
        <w:rPr>
          <w:sz w:val="24"/>
          <w:szCs w:val="28"/>
        </w:rPr>
      </w:pPr>
      <w:r w:rsidRPr="006344F0">
        <w:rPr>
          <w:rFonts w:hint="eastAsia"/>
          <w:sz w:val="24"/>
          <w:szCs w:val="28"/>
        </w:rPr>
        <w:t>3.</w:t>
      </w:r>
      <w:r w:rsidRPr="006344F0">
        <w:rPr>
          <w:rFonts w:hint="eastAsia"/>
          <w:sz w:val="24"/>
          <w:szCs w:val="28"/>
        </w:rPr>
        <w:t>及时与需求方进行了交流，年初向海淀区科协、北京市老科总汇报了科普团的情况，争取了项目。同时与有关中小学、街道等直接进行了联系。上半年因为疫情，工作没能开展，随着疫情好转，我们的工作基本恢复正常。</w:t>
      </w:r>
    </w:p>
    <w:p w:rsidR="00987880" w:rsidRPr="006344F0" w:rsidRDefault="00CC3602">
      <w:pPr>
        <w:pStyle w:val="a5"/>
        <w:spacing w:line="440" w:lineRule="exact"/>
        <w:ind w:firstLine="480"/>
        <w:jc w:val="left"/>
        <w:rPr>
          <w:sz w:val="24"/>
          <w:szCs w:val="28"/>
        </w:rPr>
      </w:pPr>
      <w:r w:rsidRPr="006344F0">
        <w:rPr>
          <w:rFonts w:hint="eastAsia"/>
          <w:sz w:val="24"/>
          <w:szCs w:val="28"/>
        </w:rPr>
        <w:t>四、扩大了专家演讲队伍</w:t>
      </w:r>
    </w:p>
    <w:p w:rsidR="00987880" w:rsidRPr="006344F0" w:rsidRDefault="008A5B31">
      <w:pPr>
        <w:pStyle w:val="a5"/>
        <w:spacing w:line="440" w:lineRule="exact"/>
        <w:ind w:firstLine="480"/>
        <w:jc w:val="left"/>
        <w:rPr>
          <w:sz w:val="24"/>
          <w:szCs w:val="28"/>
        </w:rPr>
      </w:pPr>
      <w:r w:rsidRPr="006344F0">
        <w:rPr>
          <w:rFonts w:hint="eastAsia"/>
          <w:sz w:val="24"/>
          <w:szCs w:val="28"/>
        </w:rPr>
        <w:t>下半年我们招募了四位优秀退休教师</w:t>
      </w:r>
      <w:r w:rsidR="00CC3602" w:rsidRPr="006344F0">
        <w:rPr>
          <w:rFonts w:hint="eastAsia"/>
          <w:sz w:val="24"/>
          <w:szCs w:val="28"/>
        </w:rPr>
        <w:t>成为我们团的演讲专家，全部为清华大学退休教师。他们分别来自材料科学系、美术学院、社会科学学院和继续教育学院。</w:t>
      </w:r>
    </w:p>
    <w:p w:rsidR="00987880" w:rsidRPr="006344F0" w:rsidRDefault="00CC3602">
      <w:pPr>
        <w:pStyle w:val="a5"/>
        <w:spacing w:line="440" w:lineRule="exact"/>
        <w:ind w:firstLineChars="0" w:firstLine="0"/>
        <w:jc w:val="left"/>
        <w:rPr>
          <w:sz w:val="24"/>
          <w:szCs w:val="28"/>
        </w:rPr>
      </w:pPr>
      <w:r w:rsidRPr="006344F0">
        <w:rPr>
          <w:rFonts w:hint="eastAsia"/>
          <w:sz w:val="24"/>
          <w:szCs w:val="28"/>
        </w:rPr>
        <w:t xml:space="preserve">  </w:t>
      </w:r>
      <w:r w:rsidRPr="006344F0">
        <w:rPr>
          <w:rFonts w:hint="eastAsia"/>
          <w:sz w:val="24"/>
          <w:szCs w:val="28"/>
        </w:rPr>
        <w:t>五、</w:t>
      </w:r>
      <w:r w:rsidRPr="006344F0">
        <w:rPr>
          <w:rFonts w:hint="eastAsia"/>
          <w:sz w:val="24"/>
          <w:szCs w:val="28"/>
        </w:rPr>
        <w:t xml:space="preserve"> 2021</w:t>
      </w:r>
      <w:r w:rsidRPr="006344F0">
        <w:rPr>
          <w:rFonts w:hint="eastAsia"/>
          <w:sz w:val="24"/>
          <w:szCs w:val="28"/>
        </w:rPr>
        <w:t>年展望</w:t>
      </w:r>
    </w:p>
    <w:p w:rsidR="00987880" w:rsidRPr="006344F0" w:rsidRDefault="00CC3602">
      <w:pPr>
        <w:pStyle w:val="a5"/>
        <w:spacing w:line="440" w:lineRule="exact"/>
        <w:ind w:firstLineChars="0" w:firstLine="0"/>
        <w:jc w:val="left"/>
        <w:rPr>
          <w:sz w:val="24"/>
          <w:szCs w:val="28"/>
        </w:rPr>
      </w:pPr>
      <w:r w:rsidRPr="006344F0">
        <w:rPr>
          <w:rFonts w:hint="eastAsia"/>
          <w:sz w:val="24"/>
          <w:szCs w:val="28"/>
        </w:rPr>
        <w:t xml:space="preserve">   1.</w:t>
      </w:r>
      <w:r w:rsidRPr="006344F0">
        <w:rPr>
          <w:rFonts w:hint="eastAsia"/>
          <w:sz w:val="24"/>
          <w:szCs w:val="28"/>
        </w:rPr>
        <w:t>采取措施提高专家们的演讲水平。科普演讲是一门学问，确实不同于大学教育，需要在实践中研究和总结。定期组织老师们在知识点难度的掌握、科学家精神的挖掘传递、演讲方式的探讨等方面的交流。进一步规范演示文稿。开辟一批新的演讲专题，同时放弃个别未被选用过的主题。坚持每一个新主题出讲前的集体备课制度。</w:t>
      </w:r>
    </w:p>
    <w:p w:rsidR="007C4A16" w:rsidRPr="006344F0" w:rsidRDefault="007C4A16">
      <w:pPr>
        <w:pStyle w:val="a5"/>
        <w:spacing w:line="440" w:lineRule="exact"/>
        <w:ind w:firstLineChars="0" w:firstLine="0"/>
        <w:jc w:val="left"/>
        <w:rPr>
          <w:sz w:val="24"/>
          <w:szCs w:val="28"/>
        </w:rPr>
      </w:pPr>
      <w:r w:rsidRPr="006344F0">
        <w:rPr>
          <w:rFonts w:hint="eastAsia"/>
          <w:sz w:val="24"/>
          <w:szCs w:val="28"/>
        </w:rPr>
        <w:t xml:space="preserve">   2.</w:t>
      </w:r>
      <w:r w:rsidRPr="006344F0">
        <w:rPr>
          <w:rFonts w:hint="eastAsia"/>
          <w:sz w:val="24"/>
          <w:szCs w:val="28"/>
        </w:rPr>
        <w:t>与清华大学继续教育学院紧密合作</w:t>
      </w:r>
      <w:r w:rsidRPr="006344F0">
        <w:rPr>
          <w:rFonts w:hint="eastAsia"/>
          <w:sz w:val="24"/>
          <w:szCs w:val="28"/>
        </w:rPr>
        <w:t>,</w:t>
      </w:r>
      <w:r w:rsidRPr="006344F0">
        <w:rPr>
          <w:rFonts w:hint="eastAsia"/>
          <w:sz w:val="24"/>
          <w:szCs w:val="28"/>
        </w:rPr>
        <w:t>努力为乡村振兴发挥科普教育的作用。</w:t>
      </w:r>
    </w:p>
    <w:p w:rsidR="00987880" w:rsidRPr="006344F0" w:rsidRDefault="00CC3602">
      <w:pPr>
        <w:pStyle w:val="a5"/>
        <w:spacing w:line="440" w:lineRule="exact"/>
        <w:ind w:firstLineChars="0" w:firstLine="0"/>
        <w:jc w:val="left"/>
        <w:rPr>
          <w:sz w:val="24"/>
          <w:szCs w:val="28"/>
        </w:rPr>
      </w:pPr>
      <w:r w:rsidRPr="006344F0">
        <w:rPr>
          <w:rFonts w:hint="eastAsia"/>
          <w:sz w:val="24"/>
          <w:szCs w:val="28"/>
        </w:rPr>
        <w:t xml:space="preserve">   </w:t>
      </w:r>
      <w:r w:rsidR="007C4A16" w:rsidRPr="006344F0">
        <w:rPr>
          <w:sz w:val="24"/>
          <w:szCs w:val="28"/>
        </w:rPr>
        <w:t>3</w:t>
      </w:r>
      <w:r w:rsidRPr="006344F0">
        <w:rPr>
          <w:rFonts w:hint="eastAsia"/>
          <w:sz w:val="24"/>
          <w:szCs w:val="28"/>
        </w:rPr>
        <w:t>.</w:t>
      </w:r>
      <w:r w:rsidR="00491287" w:rsidRPr="006344F0">
        <w:rPr>
          <w:rFonts w:hint="eastAsia"/>
          <w:sz w:val="24"/>
          <w:szCs w:val="28"/>
        </w:rPr>
        <w:t xml:space="preserve"> </w:t>
      </w:r>
      <w:r w:rsidR="00491287" w:rsidRPr="006344F0">
        <w:rPr>
          <w:rFonts w:hint="eastAsia"/>
          <w:sz w:val="24"/>
          <w:szCs w:val="28"/>
        </w:rPr>
        <w:t>进一步在本校范围内招募演讲专家，不断扩大演讲团规模。</w:t>
      </w:r>
    </w:p>
    <w:p w:rsidR="00987880" w:rsidRPr="006344F0" w:rsidRDefault="00CC3602">
      <w:pPr>
        <w:pStyle w:val="a5"/>
        <w:spacing w:line="440" w:lineRule="exact"/>
        <w:ind w:firstLineChars="0" w:firstLine="0"/>
        <w:jc w:val="left"/>
        <w:rPr>
          <w:sz w:val="24"/>
          <w:szCs w:val="28"/>
        </w:rPr>
      </w:pPr>
      <w:r w:rsidRPr="006344F0">
        <w:rPr>
          <w:rFonts w:hint="eastAsia"/>
          <w:sz w:val="24"/>
          <w:szCs w:val="28"/>
        </w:rPr>
        <w:t xml:space="preserve">   </w:t>
      </w:r>
      <w:r w:rsidR="007C4A16" w:rsidRPr="006344F0">
        <w:rPr>
          <w:sz w:val="24"/>
          <w:szCs w:val="28"/>
        </w:rPr>
        <w:t>4</w:t>
      </w:r>
      <w:r w:rsidRPr="006344F0">
        <w:rPr>
          <w:rFonts w:hint="eastAsia"/>
          <w:sz w:val="24"/>
          <w:szCs w:val="28"/>
        </w:rPr>
        <w:t>.</w:t>
      </w:r>
      <w:r w:rsidR="00491287" w:rsidRPr="006344F0">
        <w:rPr>
          <w:sz w:val="24"/>
          <w:szCs w:val="28"/>
        </w:rPr>
        <w:t xml:space="preserve"> </w:t>
      </w:r>
      <w:r w:rsidR="00491287" w:rsidRPr="006344F0">
        <w:rPr>
          <w:rFonts w:hint="eastAsia"/>
          <w:sz w:val="24"/>
          <w:szCs w:val="28"/>
        </w:rPr>
        <w:t>组织工作方面，主动联系一些需求单位，逐步建立一些固定的需求点。</w:t>
      </w:r>
    </w:p>
    <w:p w:rsidR="00987880" w:rsidRPr="006344F0" w:rsidRDefault="00CC3602">
      <w:pPr>
        <w:pStyle w:val="a5"/>
        <w:spacing w:line="440" w:lineRule="exact"/>
        <w:ind w:firstLineChars="0" w:firstLine="0"/>
        <w:jc w:val="left"/>
        <w:rPr>
          <w:sz w:val="24"/>
          <w:szCs w:val="28"/>
        </w:rPr>
      </w:pPr>
      <w:r w:rsidRPr="006344F0">
        <w:rPr>
          <w:rFonts w:hint="eastAsia"/>
          <w:sz w:val="24"/>
          <w:szCs w:val="28"/>
        </w:rPr>
        <w:t xml:space="preserve">   </w:t>
      </w:r>
      <w:r w:rsidR="007C4A16" w:rsidRPr="006344F0">
        <w:rPr>
          <w:sz w:val="24"/>
          <w:szCs w:val="28"/>
        </w:rPr>
        <w:t>5</w:t>
      </w:r>
      <w:r w:rsidRPr="006344F0">
        <w:rPr>
          <w:rFonts w:hint="eastAsia"/>
          <w:sz w:val="24"/>
          <w:szCs w:val="28"/>
        </w:rPr>
        <w:t>.</w:t>
      </w:r>
      <w:r w:rsidR="008A5B31" w:rsidRPr="006344F0">
        <w:rPr>
          <w:rFonts w:hint="eastAsia"/>
          <w:sz w:val="24"/>
          <w:szCs w:val="28"/>
        </w:rPr>
        <w:t>紧密与上</w:t>
      </w:r>
      <w:r w:rsidRPr="006344F0">
        <w:rPr>
          <w:rFonts w:hint="eastAsia"/>
          <w:sz w:val="24"/>
          <w:szCs w:val="28"/>
        </w:rPr>
        <w:t>级科协组织的联系，争取最大程度的支持。</w:t>
      </w:r>
    </w:p>
    <w:p w:rsidR="007C4A16" w:rsidRPr="006344F0" w:rsidRDefault="007C4A16">
      <w:pPr>
        <w:pStyle w:val="a5"/>
        <w:spacing w:line="440" w:lineRule="exact"/>
        <w:ind w:firstLineChars="0" w:firstLine="0"/>
        <w:jc w:val="left"/>
        <w:rPr>
          <w:sz w:val="24"/>
          <w:szCs w:val="28"/>
        </w:rPr>
      </w:pPr>
    </w:p>
    <w:p w:rsidR="008A5B31" w:rsidRPr="006344F0" w:rsidRDefault="008A5B31" w:rsidP="008A5B31">
      <w:pPr>
        <w:pStyle w:val="a5"/>
        <w:spacing w:line="440" w:lineRule="exact"/>
        <w:ind w:firstLineChars="0" w:firstLine="0"/>
        <w:jc w:val="right"/>
        <w:rPr>
          <w:sz w:val="24"/>
          <w:szCs w:val="28"/>
        </w:rPr>
      </w:pPr>
      <w:r w:rsidRPr="006344F0">
        <w:rPr>
          <w:rFonts w:hint="eastAsia"/>
          <w:sz w:val="24"/>
          <w:szCs w:val="28"/>
        </w:rPr>
        <w:t>清华大学老科协科普演讲团</w:t>
      </w:r>
    </w:p>
    <w:p w:rsidR="00C14C50" w:rsidRPr="006344F0" w:rsidRDefault="006344F0" w:rsidP="006344F0">
      <w:pPr>
        <w:pStyle w:val="a5"/>
        <w:spacing w:line="440" w:lineRule="exact"/>
        <w:ind w:firstLineChars="0" w:firstLine="0"/>
        <w:jc w:val="right"/>
        <w:rPr>
          <w:sz w:val="24"/>
          <w:szCs w:val="28"/>
        </w:rPr>
      </w:pPr>
      <w:r>
        <w:rPr>
          <w:rFonts w:hint="eastAsia"/>
          <w:sz w:val="24"/>
          <w:szCs w:val="28"/>
        </w:rPr>
        <w:t>2020.12.31</w:t>
      </w:r>
    </w:p>
    <w:p w:rsidR="00CC4AEB" w:rsidRPr="006344F0" w:rsidRDefault="00CC4AEB">
      <w:pPr>
        <w:pStyle w:val="a5"/>
        <w:spacing w:line="440" w:lineRule="exact"/>
        <w:ind w:firstLineChars="0" w:firstLine="0"/>
        <w:jc w:val="left"/>
        <w:rPr>
          <w:sz w:val="24"/>
          <w:szCs w:val="28"/>
        </w:rPr>
      </w:pPr>
    </w:p>
    <w:p w:rsidR="00CC4AEB" w:rsidRPr="006344F0" w:rsidRDefault="00CC4AEB">
      <w:pPr>
        <w:pStyle w:val="a5"/>
        <w:spacing w:line="440" w:lineRule="exact"/>
        <w:ind w:firstLineChars="0" w:firstLine="0"/>
        <w:jc w:val="left"/>
        <w:rPr>
          <w:sz w:val="24"/>
          <w:szCs w:val="28"/>
        </w:rPr>
      </w:pPr>
    </w:p>
    <w:p w:rsidR="00CC4AEB" w:rsidRPr="006344F0" w:rsidRDefault="00CC4AEB">
      <w:pPr>
        <w:pStyle w:val="a5"/>
        <w:spacing w:line="440" w:lineRule="exact"/>
        <w:ind w:firstLineChars="0" w:firstLine="0"/>
        <w:jc w:val="left"/>
        <w:rPr>
          <w:sz w:val="24"/>
          <w:szCs w:val="28"/>
        </w:rPr>
      </w:pPr>
    </w:p>
    <w:p w:rsidR="00CC4AEB" w:rsidRPr="006344F0" w:rsidRDefault="00CC4AEB">
      <w:pPr>
        <w:pStyle w:val="a5"/>
        <w:spacing w:line="440" w:lineRule="exact"/>
        <w:ind w:firstLineChars="0" w:firstLine="0"/>
        <w:jc w:val="left"/>
        <w:rPr>
          <w:sz w:val="24"/>
          <w:szCs w:val="28"/>
        </w:rPr>
      </w:pPr>
    </w:p>
    <w:sectPr w:rsidR="00CC4AEB" w:rsidRPr="006344F0" w:rsidSect="007F12C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E8" w:rsidRDefault="00077FE8">
      <w:r>
        <w:separator/>
      </w:r>
    </w:p>
  </w:endnote>
  <w:endnote w:type="continuationSeparator" w:id="0">
    <w:p w:rsidR="00077FE8" w:rsidRDefault="0007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880" w:rsidRDefault="00077FE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stroked="f" strokeweight=".5pt">
          <v:textbox style="mso-fit-shape-to-text:t" inset="0,0,0,0">
            <w:txbxContent>
              <w:p w:rsidR="00987880" w:rsidRDefault="00ED2D3F">
                <w:pPr>
                  <w:pStyle w:val="a3"/>
                </w:pPr>
                <w:r>
                  <w:rPr>
                    <w:rFonts w:hint="eastAsia"/>
                  </w:rPr>
                  <w:fldChar w:fldCharType="begin"/>
                </w:r>
                <w:r w:rsidR="00CC3602">
                  <w:rPr>
                    <w:rFonts w:hint="eastAsia"/>
                  </w:rPr>
                  <w:instrText xml:space="preserve"> PAGE  \* MERGEFORMAT </w:instrText>
                </w:r>
                <w:r>
                  <w:rPr>
                    <w:rFonts w:hint="eastAsia"/>
                  </w:rPr>
                  <w:fldChar w:fldCharType="separate"/>
                </w:r>
                <w:r w:rsidR="006C1846">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E8" w:rsidRDefault="00077FE8">
      <w:r>
        <w:separator/>
      </w:r>
    </w:p>
  </w:footnote>
  <w:footnote w:type="continuationSeparator" w:id="0">
    <w:p w:rsidR="00077FE8" w:rsidRDefault="00077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D72"/>
    <w:multiLevelType w:val="hybridMultilevel"/>
    <w:tmpl w:val="5BECF8E6"/>
    <w:lvl w:ilvl="0" w:tplc="3B58F47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A5667D7"/>
    <w:rsid w:val="00077FE8"/>
    <w:rsid w:val="00302D4A"/>
    <w:rsid w:val="00491287"/>
    <w:rsid w:val="004A7DDD"/>
    <w:rsid w:val="006344F0"/>
    <w:rsid w:val="006C1846"/>
    <w:rsid w:val="00776BCD"/>
    <w:rsid w:val="007C4A16"/>
    <w:rsid w:val="007F12CB"/>
    <w:rsid w:val="008A5B31"/>
    <w:rsid w:val="008D2A25"/>
    <w:rsid w:val="00945C26"/>
    <w:rsid w:val="00987880"/>
    <w:rsid w:val="00C14C50"/>
    <w:rsid w:val="00CC3602"/>
    <w:rsid w:val="00CC4AEB"/>
    <w:rsid w:val="00D45DCC"/>
    <w:rsid w:val="00D677F1"/>
    <w:rsid w:val="00DA177C"/>
    <w:rsid w:val="00ED2D3F"/>
    <w:rsid w:val="00F358B9"/>
    <w:rsid w:val="00FD67BB"/>
    <w:rsid w:val="0D2869E1"/>
    <w:rsid w:val="0E1E4A5A"/>
    <w:rsid w:val="0F3C3289"/>
    <w:rsid w:val="1465339C"/>
    <w:rsid w:val="18A8340B"/>
    <w:rsid w:val="1C817C74"/>
    <w:rsid w:val="2650589C"/>
    <w:rsid w:val="27520EFA"/>
    <w:rsid w:val="3073109D"/>
    <w:rsid w:val="40265681"/>
    <w:rsid w:val="42D43604"/>
    <w:rsid w:val="458C6F4D"/>
    <w:rsid w:val="4B0827AD"/>
    <w:rsid w:val="4CB04717"/>
    <w:rsid w:val="4F120E44"/>
    <w:rsid w:val="55AD4BF3"/>
    <w:rsid w:val="5A3435D5"/>
    <w:rsid w:val="5F0C1D92"/>
    <w:rsid w:val="600164D6"/>
    <w:rsid w:val="60ED3EBA"/>
    <w:rsid w:val="64804757"/>
    <w:rsid w:val="64BF3D94"/>
    <w:rsid w:val="71051C4A"/>
    <w:rsid w:val="7833352F"/>
    <w:rsid w:val="7A5667D7"/>
    <w:rsid w:val="7BBA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4DE2D67-5B05-4273-8D32-1ACD02BC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F12CB"/>
    <w:pPr>
      <w:tabs>
        <w:tab w:val="center" w:pos="4153"/>
        <w:tab w:val="right" w:pos="8306"/>
      </w:tabs>
      <w:snapToGrid w:val="0"/>
      <w:jc w:val="left"/>
    </w:pPr>
    <w:rPr>
      <w:sz w:val="18"/>
    </w:rPr>
  </w:style>
  <w:style w:type="paragraph" w:styleId="a4">
    <w:name w:val="header"/>
    <w:basedOn w:val="a"/>
    <w:rsid w:val="007F12C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7F12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珺</dc:creator>
  <cp:lastModifiedBy>Lenovo</cp:lastModifiedBy>
  <cp:revision>6</cp:revision>
  <dcterms:created xsi:type="dcterms:W3CDTF">2021-01-04T03:23:00Z</dcterms:created>
  <dcterms:modified xsi:type="dcterms:W3CDTF">2021-01-13T06:25:00Z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